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54" w:rsidRDefault="006668D2" w:rsidP="006668D2">
      <w:pPr>
        <w:spacing w:after="0" w:line="240" w:lineRule="auto"/>
        <w:jc w:val="center"/>
        <w:rPr>
          <w:rFonts w:ascii="Tahoma" w:eastAsia="Tahoma" w:hAnsi="Tahoma" w:cs="Tahoma"/>
          <w:b/>
          <w:color w:val="660099"/>
          <w:sz w:val="25"/>
          <w:shd w:val="clear" w:color="auto" w:fill="FFD6D6"/>
        </w:rPr>
      </w:pPr>
      <w:r>
        <w:rPr>
          <w:rFonts w:ascii="Tahoma" w:eastAsia="Tahoma" w:hAnsi="Tahoma" w:cs="Tahoma"/>
          <w:b/>
          <w:color w:val="660099"/>
          <w:sz w:val="25"/>
          <w:shd w:val="clear" w:color="auto" w:fill="FFD6D6"/>
        </w:rPr>
        <w:t>Full Benefits and Lucrative Compensation</w:t>
      </w:r>
    </w:p>
    <w:p w:rsidR="006668D2" w:rsidRDefault="006668D2" w:rsidP="006668D2">
      <w:pPr>
        <w:spacing w:after="0" w:line="240" w:lineRule="auto"/>
        <w:jc w:val="center"/>
        <w:rPr>
          <w:rFonts w:ascii="Tahoma" w:eastAsia="Tahoma" w:hAnsi="Tahoma" w:cs="Tahoma"/>
          <w:b/>
          <w:color w:val="660099"/>
          <w:sz w:val="25"/>
          <w:shd w:val="clear" w:color="auto" w:fill="FFD6D6"/>
        </w:rPr>
      </w:pPr>
    </w:p>
    <w:p w:rsidR="00CA6854" w:rsidRDefault="006668D2" w:rsidP="006668D2">
      <w:pPr>
        <w:spacing w:after="0" w:line="240" w:lineRule="auto"/>
        <w:rPr>
          <w:rFonts w:ascii="Tahoma" w:eastAsia="Tahoma" w:hAnsi="Tahoma" w:cs="Tahoma"/>
          <w:b/>
          <w:color w:val="272627"/>
          <w:sz w:val="20"/>
          <w:shd w:val="clear" w:color="auto" w:fill="FFD6D6"/>
        </w:rPr>
      </w:pPr>
      <w:r>
        <w:rPr>
          <w:rFonts w:ascii="Tahoma" w:eastAsia="Tahoma" w:hAnsi="Tahoma" w:cs="Tahoma"/>
          <w:b/>
          <w:color w:val="272627"/>
          <w:sz w:val="20"/>
          <w:shd w:val="clear" w:color="auto" w:fill="FFD6D6"/>
        </w:rPr>
        <w:t>Do You Want a Career?</w:t>
      </w:r>
    </w:p>
    <w:p w:rsidR="006668D2" w:rsidRDefault="006668D2" w:rsidP="006668D2">
      <w:pPr>
        <w:spacing w:after="0" w:line="240" w:lineRule="auto"/>
        <w:rPr>
          <w:rFonts w:ascii="Tahoma" w:eastAsia="Tahoma" w:hAnsi="Tahoma" w:cs="Tahoma"/>
          <w:color w:val="272627"/>
          <w:sz w:val="20"/>
          <w:shd w:val="clear" w:color="auto" w:fill="FFD6D6"/>
        </w:rPr>
      </w:pPr>
    </w:p>
    <w:p w:rsidR="006668D2" w:rsidRDefault="006668D2" w:rsidP="006668D2">
      <w:pPr>
        <w:spacing w:after="0" w:line="240" w:lineRule="auto"/>
        <w:rPr>
          <w:rFonts w:ascii="Tahoma" w:eastAsia="Tahoma" w:hAnsi="Tahoma" w:cs="Tahoma"/>
          <w:color w:val="272627"/>
          <w:sz w:val="20"/>
          <w:shd w:val="clear" w:color="auto" w:fill="FFD6D6"/>
        </w:rPr>
      </w:pPr>
      <w:r>
        <w:rPr>
          <w:rFonts w:ascii="Tahoma" w:eastAsia="Tahoma" w:hAnsi="Tahoma" w:cs="Tahoma"/>
          <w:color w:val="272627"/>
          <w:sz w:val="20"/>
          <w:shd w:val="clear" w:color="auto" w:fill="FFD6D6"/>
        </w:rPr>
        <w:t>American Income Life</w:t>
      </w:r>
    </w:p>
    <w:p w:rsidR="006668D2" w:rsidRDefault="006668D2" w:rsidP="006668D2">
      <w:pPr>
        <w:spacing w:after="0" w:line="240" w:lineRule="auto"/>
        <w:rPr>
          <w:rFonts w:ascii="Tahoma" w:eastAsia="Tahoma" w:hAnsi="Tahoma" w:cs="Tahoma"/>
          <w:color w:val="272627"/>
          <w:sz w:val="20"/>
          <w:shd w:val="clear" w:color="auto" w:fill="FFD6D6"/>
        </w:rPr>
      </w:pPr>
      <w:r>
        <w:rPr>
          <w:rFonts w:ascii="Tahoma" w:eastAsia="Tahoma" w:hAnsi="Tahoma" w:cs="Tahoma"/>
          <w:color w:val="272627"/>
          <w:sz w:val="20"/>
          <w:shd w:val="clear" w:color="auto" w:fill="FFD6D6"/>
        </w:rPr>
        <w:t>Executive Place</w:t>
      </w:r>
    </w:p>
    <w:p w:rsidR="006668D2" w:rsidRDefault="006668D2" w:rsidP="006668D2">
      <w:pPr>
        <w:spacing w:after="0" w:line="240" w:lineRule="auto"/>
        <w:rPr>
          <w:rFonts w:ascii="Tahoma" w:eastAsia="Tahoma" w:hAnsi="Tahoma" w:cs="Tahoma"/>
          <w:color w:val="272627"/>
          <w:sz w:val="20"/>
          <w:shd w:val="clear" w:color="auto" w:fill="FFD6D6"/>
        </w:rPr>
      </w:pPr>
      <w:r>
        <w:rPr>
          <w:rFonts w:ascii="Tahoma" w:eastAsia="Tahoma" w:hAnsi="Tahoma" w:cs="Tahoma"/>
          <w:color w:val="272627"/>
          <w:sz w:val="20"/>
          <w:shd w:val="clear" w:color="auto" w:fill="FFD6D6"/>
        </w:rPr>
        <w:t>6906 Kingston Pike, Suite 101</w:t>
      </w:r>
    </w:p>
    <w:p w:rsidR="006668D2" w:rsidRDefault="006668D2" w:rsidP="006668D2">
      <w:pPr>
        <w:spacing w:after="0" w:line="240" w:lineRule="auto"/>
        <w:rPr>
          <w:rFonts w:ascii="Tahoma" w:eastAsia="Tahoma" w:hAnsi="Tahoma" w:cs="Tahoma"/>
          <w:color w:val="272627"/>
          <w:sz w:val="20"/>
          <w:shd w:val="clear" w:color="auto" w:fill="FFD6D6"/>
        </w:rPr>
      </w:pPr>
      <w:r>
        <w:rPr>
          <w:rFonts w:ascii="Tahoma" w:eastAsia="Tahoma" w:hAnsi="Tahoma" w:cs="Tahoma"/>
          <w:color w:val="272627"/>
          <w:sz w:val="20"/>
          <w:shd w:val="clear" w:color="auto" w:fill="FFD6D6"/>
        </w:rPr>
        <w:t>Knoxville, TN 37919</w:t>
      </w:r>
    </w:p>
    <w:p w:rsidR="00CA6854" w:rsidRDefault="006668D2" w:rsidP="006668D2">
      <w:pPr>
        <w:spacing w:after="0" w:line="240" w:lineRule="auto"/>
        <w:rPr>
          <w:rFonts w:ascii="Tahoma" w:eastAsia="Tahoma" w:hAnsi="Tahoma" w:cs="Tahoma"/>
          <w:color w:val="272627"/>
          <w:sz w:val="20"/>
          <w:shd w:val="clear" w:color="auto" w:fill="FFD6D6"/>
        </w:rPr>
      </w:pPr>
      <w:r>
        <w:rPr>
          <w:rFonts w:ascii="Tahoma" w:eastAsia="Tahoma" w:hAnsi="Tahoma" w:cs="Tahoma"/>
          <w:color w:val="272627"/>
          <w:sz w:val="20"/>
          <w:shd w:val="clear" w:color="auto" w:fill="FFD6D6"/>
        </w:rPr>
        <w:t>(865) 558-3962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t>AIL has immediate openings for Representatives and Managers. No experience necessary and training is provided! If you have a strong desire to succeed in a fulfilling job, apply now! We are conducting interviews for individuals from a wide variety of backgr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t>ounds. We provide complete training and full support.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When you join our team you will receive</w:t>
      </w:r>
      <w:proofErr w:type="gramStart"/>
      <w:r>
        <w:rPr>
          <w:rFonts w:ascii="Tahoma" w:eastAsia="Tahoma" w:hAnsi="Tahoma" w:cs="Tahoma"/>
          <w:color w:val="272627"/>
          <w:sz w:val="20"/>
          <w:shd w:val="clear" w:color="auto" w:fill="FFD6D6"/>
        </w:rPr>
        <w:t>:</w:t>
      </w:r>
      <w:proofErr w:type="gramEnd"/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· Fantastic Benefits Package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 xml:space="preserve">· Excellent Bonuses 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 xml:space="preserve">· Quality Training With Experienced 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 xml:space="preserve">Managers 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. Lucrative Retirement Package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 xml:space="preserve">Do you have what it takes? </w:t>
      </w:r>
      <w:proofErr w:type="gramStart"/>
      <w:r>
        <w:rPr>
          <w:rFonts w:ascii="Tahoma" w:eastAsia="Tahoma" w:hAnsi="Tahoma" w:cs="Tahoma"/>
          <w:color w:val="272627"/>
          <w:sz w:val="20"/>
          <w:shd w:val="clear" w:color="auto" w:fill="FFD6D6"/>
        </w:rPr>
        <w:t>all</w:t>
      </w:r>
      <w:proofErr w:type="gramEnd"/>
      <w:r>
        <w:rPr>
          <w:rFonts w:ascii="Tahoma" w:eastAsia="Tahoma" w:hAnsi="Tahoma" w:cs="Tahoma"/>
          <w:color w:val="272627"/>
          <w:sz w:val="20"/>
          <w:shd w:val="clear" w:color="auto" w:fill="FFD6D6"/>
        </w:rPr>
        <w:t xml:space="preserve"> 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t>you need is…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· A Winning Attitude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· Good Communication Skills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· Being Flexible, Trainable, Adaptable with good work ethic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· A Desire To Exceed Your Current Earnings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Advancement: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All positions in the company are promoted from within. We are looking for t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t>op quality candidates to help us open new offices. We need just a few quality individuals to help us grow!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Compensation</w:t>
      </w:r>
      <w:proofErr w:type="gramStart"/>
      <w:r>
        <w:rPr>
          <w:rFonts w:ascii="Tahoma" w:eastAsia="Tahoma" w:hAnsi="Tahoma" w:cs="Tahoma"/>
          <w:color w:val="272627"/>
          <w:sz w:val="20"/>
          <w:shd w:val="clear" w:color="auto" w:fill="FFD6D6"/>
        </w:rPr>
        <w:t>:</w:t>
      </w:r>
      <w:proofErr w:type="gramEnd"/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br/>
        <w:t>We have an excellent compensation which includes an advance, bonus and guaranteed advance on a weekly basis. Annual income range is $</w:t>
      </w:r>
      <w:r>
        <w:rPr>
          <w:rFonts w:ascii="Tahoma" w:eastAsia="Tahoma" w:hAnsi="Tahoma" w:cs="Tahoma"/>
          <w:color w:val="272627"/>
          <w:sz w:val="20"/>
          <w:shd w:val="clear" w:color="auto" w:fill="FFD6D6"/>
        </w:rPr>
        <w:t>40,000 - 90,000 for individual producers and $100k+ for managers.</w:t>
      </w:r>
    </w:p>
    <w:p w:rsidR="00CA6854" w:rsidRDefault="00CA6854">
      <w:pPr>
        <w:rPr>
          <w:rFonts w:ascii="Calibri" w:eastAsia="Calibri" w:hAnsi="Calibri" w:cs="Calibri"/>
        </w:rPr>
      </w:pPr>
    </w:p>
    <w:sectPr w:rsidR="00CA6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6854"/>
    <w:rsid w:val="006668D2"/>
    <w:rsid w:val="00CA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>Tusculum College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alovelace</cp:lastModifiedBy>
  <cp:revision>2</cp:revision>
  <dcterms:created xsi:type="dcterms:W3CDTF">2012-05-18T16:34:00Z</dcterms:created>
  <dcterms:modified xsi:type="dcterms:W3CDTF">2012-05-18T16:34:00Z</dcterms:modified>
</cp:coreProperties>
</file>