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E5" w:rsidRPr="00CE0824" w:rsidRDefault="006443EE" w:rsidP="007F12E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Entry Level Sales:  All Interested Candidates Should Apply</w:t>
      </w:r>
    </w:p>
    <w:p w:rsidR="00CD05A7" w:rsidRPr="00CE0824" w:rsidRDefault="00CD05A7" w:rsidP="007F12E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CD05A7" w:rsidRPr="00CE0824" w:rsidRDefault="00CE0824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$12/hour plus commissions,</w:t>
      </w:r>
      <w:r w:rsidR="00CD05A7" w:rsidRPr="00CE0824">
        <w:rPr>
          <w:rFonts w:ascii="Verdana" w:hAnsi="Verdana" w:cs="Verdana"/>
          <w:sz w:val="22"/>
          <w:szCs w:val="22"/>
        </w:rPr>
        <w:t xml:space="preserve"> 15 hours per week</w:t>
      </w: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This is a business development initiative for a local pest control company, </w:t>
      </w:r>
      <w:hyperlink r:id="rId5" w:history="1">
        <w:r w:rsidR="008B7F8F" w:rsidRPr="00CE0824">
          <w:rPr>
            <w:rStyle w:val="Hyperlink"/>
            <w:rFonts w:ascii="Verdana" w:hAnsi="Verdana" w:cs="Verdana"/>
            <w:sz w:val="22"/>
            <w:szCs w:val="22"/>
          </w:rPr>
          <w:t>www.PestOps.com</w:t>
        </w:r>
      </w:hyperlink>
      <w:r w:rsidR="008B7F8F" w:rsidRPr="00CE0824">
        <w:rPr>
          <w:rFonts w:ascii="Verdana" w:hAnsi="Verdana" w:cs="Verdana"/>
          <w:sz w:val="22"/>
          <w:szCs w:val="22"/>
        </w:rPr>
        <w:t xml:space="preserve">, headquartered in </w:t>
      </w:r>
      <w:r w:rsidRPr="00CE0824">
        <w:rPr>
          <w:rFonts w:ascii="Verdana" w:hAnsi="Verdana" w:cs="Verdana"/>
          <w:sz w:val="22"/>
          <w:szCs w:val="22"/>
        </w:rPr>
        <w:t xml:space="preserve">West Knoxville (Farragut).  As most pest control services and treatment plans are similar,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, LLC offers a unique value.  The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owner is a licensed Entomologist, which</w:t>
      </w:r>
      <w:r w:rsidR="008B7F8F" w:rsidRPr="00CE0824">
        <w:rPr>
          <w:rFonts w:ascii="Verdana" w:hAnsi="Verdana" w:cs="Verdana"/>
          <w:sz w:val="22"/>
          <w:szCs w:val="22"/>
        </w:rPr>
        <w:t xml:space="preserve"> is a technical way of saying “i</w:t>
      </w:r>
      <w:r w:rsidRPr="00CE0824">
        <w:rPr>
          <w:rFonts w:ascii="Verdana" w:hAnsi="Verdana" w:cs="Verdana"/>
          <w:sz w:val="22"/>
          <w:szCs w:val="22"/>
        </w:rPr>
        <w:t>nsect and critter scientist."  This certification is significant because the average pest control service provider typically sells 'monthly treatments' that may be general</w:t>
      </w:r>
      <w:r w:rsidR="008B7F8F" w:rsidRPr="00CE0824">
        <w:rPr>
          <w:rFonts w:ascii="Verdana" w:hAnsi="Verdana" w:cs="Verdana"/>
          <w:sz w:val="22"/>
          <w:szCs w:val="22"/>
        </w:rPr>
        <w:t xml:space="preserve"> service packages ready to sell</w:t>
      </w:r>
      <w:r w:rsidRPr="00CE0824">
        <w:rPr>
          <w:rFonts w:ascii="Verdana" w:hAnsi="Verdana" w:cs="Verdana"/>
          <w:sz w:val="22"/>
          <w:szCs w:val="22"/>
        </w:rPr>
        <w:t xml:space="preserve">, whereas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can customize a program to solve the root problem, not just throw out a typical treatment program.  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has a track record for </w:t>
      </w:r>
      <w:r w:rsidR="00CD05A7" w:rsidRPr="00CE0824">
        <w:rPr>
          <w:rFonts w:ascii="Verdana" w:hAnsi="Verdana" w:cs="Verdana"/>
          <w:sz w:val="22"/>
          <w:szCs w:val="22"/>
        </w:rPr>
        <w:t xml:space="preserve">consistent </w:t>
      </w:r>
      <w:r w:rsidRPr="00CE0824">
        <w:rPr>
          <w:rFonts w:ascii="Verdana" w:hAnsi="Verdana" w:cs="Verdana"/>
          <w:sz w:val="22"/>
          <w:szCs w:val="22"/>
        </w:rPr>
        <w:t xml:space="preserve">results </w:t>
      </w:r>
      <w:r w:rsidR="00CD05A7" w:rsidRPr="00CE0824">
        <w:rPr>
          <w:rFonts w:ascii="Verdana" w:hAnsi="Verdana" w:cs="Verdana"/>
          <w:sz w:val="22"/>
          <w:szCs w:val="22"/>
        </w:rPr>
        <w:t xml:space="preserve">among both commercial and residential customers.  </w:t>
      </w:r>
      <w:r w:rsidR="008B7F8F" w:rsidRPr="00CE0824">
        <w:rPr>
          <w:rFonts w:ascii="Verdana" w:hAnsi="Verdana" w:cs="Verdana"/>
          <w:sz w:val="22"/>
          <w:szCs w:val="22"/>
        </w:rPr>
        <w:t xml:space="preserve">Historically, </w:t>
      </w:r>
      <w:proofErr w:type="spellStart"/>
      <w:r w:rsidR="00CD05A7" w:rsidRPr="00CE0824">
        <w:rPr>
          <w:rFonts w:ascii="Verdana" w:hAnsi="Verdana" w:cs="Verdana"/>
          <w:sz w:val="22"/>
          <w:szCs w:val="22"/>
        </w:rPr>
        <w:t>P</w:t>
      </w:r>
      <w:r w:rsidR="008B7F8F" w:rsidRPr="00CE0824">
        <w:rPr>
          <w:rFonts w:ascii="Verdana" w:hAnsi="Verdana" w:cs="Verdana"/>
          <w:sz w:val="22"/>
          <w:szCs w:val="22"/>
        </w:rPr>
        <w:t>estOps</w:t>
      </w:r>
      <w:proofErr w:type="spellEnd"/>
      <w:r w:rsidR="008B7F8F" w:rsidRPr="00CE0824">
        <w:rPr>
          <w:rFonts w:ascii="Verdana" w:hAnsi="Verdana" w:cs="Verdana"/>
          <w:sz w:val="22"/>
          <w:szCs w:val="22"/>
        </w:rPr>
        <w:t xml:space="preserve"> business growth</w:t>
      </w:r>
      <w:r w:rsidR="00CD05A7" w:rsidRPr="00CE0824">
        <w:rPr>
          <w:rFonts w:ascii="Verdana" w:hAnsi="Verdana" w:cs="Verdana"/>
          <w:sz w:val="22"/>
          <w:szCs w:val="22"/>
        </w:rPr>
        <w:t xml:space="preserve"> consists of </w:t>
      </w:r>
      <w:r w:rsidR="008B7F8F" w:rsidRPr="00CE0824">
        <w:rPr>
          <w:rFonts w:ascii="Verdana" w:hAnsi="Verdana" w:cs="Verdana"/>
          <w:sz w:val="22"/>
          <w:szCs w:val="22"/>
        </w:rPr>
        <w:t xml:space="preserve">customer </w:t>
      </w:r>
      <w:r w:rsidRPr="00CE0824">
        <w:rPr>
          <w:rFonts w:ascii="Verdana" w:hAnsi="Verdana" w:cs="Verdana"/>
          <w:sz w:val="22"/>
          <w:szCs w:val="22"/>
        </w:rPr>
        <w:t xml:space="preserve">referrals and </w:t>
      </w:r>
      <w:r w:rsidR="00CD05A7" w:rsidRPr="00CE0824">
        <w:rPr>
          <w:rFonts w:ascii="Verdana" w:hAnsi="Verdana" w:cs="Verdana"/>
          <w:sz w:val="22"/>
          <w:szCs w:val="22"/>
        </w:rPr>
        <w:t xml:space="preserve">direct </w:t>
      </w:r>
      <w:r w:rsidRPr="00CE0824">
        <w:rPr>
          <w:rFonts w:ascii="Verdana" w:hAnsi="Verdana" w:cs="Verdana"/>
          <w:sz w:val="22"/>
          <w:szCs w:val="22"/>
        </w:rPr>
        <w:t>calls to commercial customers.  This is</w:t>
      </w:r>
      <w:r w:rsidR="00CD05A7" w:rsidRPr="00CE0824">
        <w:rPr>
          <w:rFonts w:ascii="Verdana" w:hAnsi="Verdana" w:cs="Verdana"/>
          <w:sz w:val="22"/>
          <w:szCs w:val="22"/>
        </w:rPr>
        <w:t xml:space="preserve"> position is ideal for three</w:t>
      </w:r>
      <w:r w:rsidR="00CE0824" w:rsidRPr="00CE0824">
        <w:rPr>
          <w:rFonts w:ascii="Verdana" w:hAnsi="Verdana" w:cs="Verdana"/>
          <w:sz w:val="22"/>
          <w:szCs w:val="22"/>
        </w:rPr>
        <w:t xml:space="preserve"> focused</w:t>
      </w:r>
      <w:r w:rsidRPr="00CE0824">
        <w:rPr>
          <w:rFonts w:ascii="Verdana" w:hAnsi="Verdana" w:cs="Verdana"/>
          <w:sz w:val="22"/>
          <w:szCs w:val="22"/>
        </w:rPr>
        <w:t xml:space="preserve"> professional</w:t>
      </w:r>
      <w:r w:rsidR="00CD05A7" w:rsidRPr="00CE0824">
        <w:rPr>
          <w:rFonts w:ascii="Verdana" w:hAnsi="Verdana" w:cs="Verdana"/>
          <w:sz w:val="22"/>
          <w:szCs w:val="22"/>
        </w:rPr>
        <w:t>s</w:t>
      </w:r>
      <w:r w:rsidRPr="00CE0824">
        <w:rPr>
          <w:rFonts w:ascii="Verdana" w:hAnsi="Verdana" w:cs="Verdana"/>
          <w:sz w:val="22"/>
          <w:szCs w:val="22"/>
        </w:rPr>
        <w:t xml:space="preserve"> to learn the basics of grassroots business development and sales generation. </w:t>
      </w: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Responsibilities: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Attend sales training and implement training approaches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Make outbound calls to potential customers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Introduce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>, inquire about current pest control services, offer a brief overview of value, qualify the commitment and fit and schedule appointments for the founder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Establish credible, technical and friendly initial impressions with prospects of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>, LLC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Avoid over-enthusiasm and communicate calmly with a more technical and customer service focus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Qualities: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Focused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Quick learner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Poised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Amiable, Rapport builder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Skills: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Interpersonal communications skills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Project completion skills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Business experience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Customer service skills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In General: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Part-time, temporary position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Requires approximately 15 hours a week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Located on Kingston Pike in Farragut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Hourly rate is competitive</w:t>
      </w:r>
    </w:p>
    <w:p w:rsidR="00102B3F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There is an opportunity for a full time position to develop out of this initiative</w:t>
      </w:r>
    </w:p>
    <w:sectPr w:rsidR="00102B3F" w:rsidRPr="00CE0824" w:rsidSect="009B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7F12E5"/>
    <w:rsid w:val="00102B3F"/>
    <w:rsid w:val="006443EE"/>
    <w:rsid w:val="007F12E5"/>
    <w:rsid w:val="008B7F8F"/>
    <w:rsid w:val="009B1086"/>
    <w:rsid w:val="00AA39DD"/>
    <w:rsid w:val="00B05361"/>
    <w:rsid w:val="00CD05A7"/>
    <w:rsid w:val="00CE0824"/>
    <w:rsid w:val="00FA4CB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O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High Profile Enterprises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Manarchuck</dc:creator>
  <cp:lastModifiedBy>alovelace</cp:lastModifiedBy>
  <cp:revision>2</cp:revision>
  <cp:lastPrinted>2013-04-17T12:55:00Z</cp:lastPrinted>
  <dcterms:created xsi:type="dcterms:W3CDTF">2013-04-17T12:56:00Z</dcterms:created>
  <dcterms:modified xsi:type="dcterms:W3CDTF">2013-04-17T12:56:00Z</dcterms:modified>
</cp:coreProperties>
</file>